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DF" w:rsidRDefault="00023ADF" w:rsidP="00023AD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VERBALE </w:t>
      </w:r>
      <w:r w:rsidR="00882787">
        <w:rPr>
          <w:rFonts w:ascii="Times New Roman" w:hAnsi="Times New Roman" w:cs="Times New Roman"/>
          <w:b/>
        </w:rPr>
        <w:t>RIUNIONE</w:t>
      </w:r>
      <w:r>
        <w:rPr>
          <w:rFonts w:ascii="Times New Roman" w:hAnsi="Times New Roman" w:cs="Times New Roman"/>
          <w:b/>
        </w:rPr>
        <w:t xml:space="preserve"> PQA</w:t>
      </w:r>
      <w:r w:rsidR="00236577">
        <w:rPr>
          <w:rFonts w:ascii="Times New Roman" w:hAnsi="Times New Roman" w:cs="Times New Roman"/>
          <w:b/>
        </w:rPr>
        <w:t xml:space="preserve"> </w:t>
      </w:r>
      <w:r w:rsidR="00AC4635">
        <w:rPr>
          <w:rFonts w:ascii="Times New Roman" w:hAnsi="Times New Roman" w:cs="Times New Roman"/>
          <w:b/>
        </w:rPr>
        <w:t xml:space="preserve">DEL </w:t>
      </w:r>
      <w:r w:rsidR="00882787">
        <w:rPr>
          <w:rFonts w:ascii="Times New Roman" w:hAnsi="Times New Roman" w:cs="Times New Roman"/>
          <w:b/>
        </w:rPr>
        <w:t>04/11</w:t>
      </w:r>
      <w:r w:rsidR="00AC4635">
        <w:rPr>
          <w:rFonts w:ascii="Times New Roman" w:hAnsi="Times New Roman" w:cs="Times New Roman"/>
          <w:b/>
        </w:rPr>
        <w:t>/2015</w:t>
      </w:r>
    </w:p>
    <w:p w:rsidR="00023ADF" w:rsidRDefault="00023ADF" w:rsidP="00023ADF">
      <w:pPr>
        <w:pStyle w:val="Default"/>
        <w:spacing w:line="360" w:lineRule="auto"/>
        <w:rPr>
          <w:sz w:val="22"/>
          <w:szCs w:val="22"/>
        </w:rPr>
      </w:pPr>
    </w:p>
    <w:p w:rsidR="00023ADF" w:rsidRPr="00990332" w:rsidRDefault="00023ADF" w:rsidP="00023ADF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Il giorno </w:t>
      </w:r>
      <w:r w:rsidR="00882787">
        <w:rPr>
          <w:sz w:val="22"/>
          <w:szCs w:val="22"/>
        </w:rPr>
        <w:t>04 Novembre</w:t>
      </w:r>
      <w:r w:rsidR="00AC4635">
        <w:rPr>
          <w:sz w:val="22"/>
          <w:szCs w:val="22"/>
        </w:rPr>
        <w:t xml:space="preserve"> 2015</w:t>
      </w:r>
      <w:r w:rsidR="00236577">
        <w:rPr>
          <w:sz w:val="22"/>
          <w:szCs w:val="22"/>
        </w:rPr>
        <w:t xml:space="preserve">, alle ore </w:t>
      </w:r>
      <w:r w:rsidR="00882787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882787">
        <w:rPr>
          <w:sz w:val="22"/>
          <w:szCs w:val="22"/>
        </w:rPr>
        <w:t>3</w:t>
      </w:r>
      <w:r>
        <w:rPr>
          <w:sz w:val="22"/>
          <w:szCs w:val="22"/>
        </w:rPr>
        <w:t xml:space="preserve">0, presso </w:t>
      </w:r>
      <w:r w:rsidR="00236577">
        <w:rPr>
          <w:sz w:val="22"/>
          <w:szCs w:val="22"/>
        </w:rPr>
        <w:t>l’auletta di Geotecnica</w:t>
      </w:r>
      <w:r>
        <w:rPr>
          <w:sz w:val="22"/>
          <w:szCs w:val="22"/>
        </w:rPr>
        <w:t xml:space="preserve"> sita al piano </w:t>
      </w:r>
      <w:r w:rsidR="00236577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236577">
        <w:rPr>
          <w:sz w:val="22"/>
          <w:szCs w:val="22"/>
        </w:rPr>
        <w:t xml:space="preserve">del Dipartimento </w:t>
      </w:r>
      <w:proofErr w:type="spellStart"/>
      <w:r w:rsidR="00236577">
        <w:rPr>
          <w:sz w:val="22"/>
          <w:szCs w:val="22"/>
        </w:rPr>
        <w:t>DICATECh</w:t>
      </w:r>
      <w:proofErr w:type="spellEnd"/>
      <w:r>
        <w:rPr>
          <w:sz w:val="22"/>
          <w:szCs w:val="22"/>
        </w:rPr>
        <w:t xml:space="preserve">, si è tenuto l’incontro </w:t>
      </w:r>
      <w:r w:rsidR="00882787">
        <w:rPr>
          <w:sz w:val="22"/>
          <w:szCs w:val="22"/>
        </w:rPr>
        <w:t>del</w:t>
      </w:r>
      <w:r w:rsidR="00236577">
        <w:rPr>
          <w:sz w:val="22"/>
          <w:szCs w:val="22"/>
        </w:rPr>
        <w:t xml:space="preserve"> PQA</w:t>
      </w:r>
      <w:r w:rsidR="00882787">
        <w:rPr>
          <w:sz w:val="22"/>
          <w:szCs w:val="22"/>
        </w:rPr>
        <w:t xml:space="preserve"> per la programmazione delle attività finalizzate all’accreditamento periodico dell’Ateneo, </w:t>
      </w:r>
      <w:r w:rsidR="0072037F">
        <w:rPr>
          <w:bCs/>
          <w:sz w:val="22"/>
          <w:szCs w:val="22"/>
        </w:rPr>
        <w:t>giusta convocazione inviata a mezzo e-mail del 28 ottobre 2015.</w:t>
      </w:r>
    </w:p>
    <w:p w:rsidR="00023ADF" w:rsidRDefault="00023ADF" w:rsidP="00023ADF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Sono presenti: </w:t>
      </w:r>
    </w:p>
    <w:p w:rsidR="00023ADF" w:rsidRDefault="00236577" w:rsidP="00023ADF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prof.ssa Federica Cotecchia, Presidente del PQA, i proff. Cristoforo Marzocca</w:t>
      </w:r>
      <w:r w:rsidR="00970A1D">
        <w:rPr>
          <w:bCs/>
          <w:sz w:val="22"/>
          <w:szCs w:val="22"/>
        </w:rPr>
        <w:t xml:space="preserve">, </w:t>
      </w:r>
      <w:r w:rsidR="00023ADF">
        <w:rPr>
          <w:bCs/>
          <w:sz w:val="22"/>
          <w:szCs w:val="22"/>
        </w:rPr>
        <w:t xml:space="preserve">il prof. Michele Dassisti, </w:t>
      </w:r>
      <w:r w:rsidR="00882787">
        <w:rPr>
          <w:bCs/>
          <w:sz w:val="22"/>
          <w:szCs w:val="22"/>
        </w:rPr>
        <w:t>la prof.ssa Monica Livadiotti, il prof. Francesco Cupertino (su de</w:t>
      </w:r>
      <w:r w:rsidR="0072037F">
        <w:rPr>
          <w:bCs/>
          <w:sz w:val="22"/>
          <w:szCs w:val="22"/>
        </w:rPr>
        <w:t>lega del prof. Saverio Mascolo) e</w:t>
      </w:r>
      <w:r w:rsidR="00882787">
        <w:rPr>
          <w:bCs/>
          <w:sz w:val="22"/>
          <w:szCs w:val="22"/>
        </w:rPr>
        <w:t xml:space="preserve"> il prof. Giuseppe Demelio. Partecipano alla riunione, su invito del PQA, </w:t>
      </w:r>
      <w:r>
        <w:rPr>
          <w:bCs/>
          <w:sz w:val="22"/>
          <w:szCs w:val="22"/>
        </w:rPr>
        <w:t xml:space="preserve">il Dirigente della Direzione Qualità e Innovazione, dott. Maurizio De Tullio, e </w:t>
      </w:r>
      <w:r w:rsidR="00882787">
        <w:rPr>
          <w:bCs/>
          <w:sz w:val="22"/>
          <w:szCs w:val="22"/>
        </w:rPr>
        <w:t xml:space="preserve">la </w:t>
      </w:r>
      <w:r w:rsidR="00023ADF">
        <w:rPr>
          <w:bCs/>
          <w:sz w:val="22"/>
          <w:szCs w:val="22"/>
        </w:rPr>
        <w:t>dott.ssa Maria Rosaria Vaccarelli</w:t>
      </w:r>
      <w:r>
        <w:rPr>
          <w:bCs/>
          <w:sz w:val="22"/>
          <w:szCs w:val="22"/>
        </w:rPr>
        <w:t xml:space="preserve">. </w:t>
      </w:r>
    </w:p>
    <w:p w:rsidR="00270D8F" w:rsidRDefault="00882787" w:rsidP="00023ADF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prof.ssa Cotecchia rammenta che nel corso della precedente riunione</w:t>
      </w:r>
      <w:r w:rsidR="0072037F">
        <w:rPr>
          <w:bCs/>
          <w:sz w:val="22"/>
          <w:szCs w:val="22"/>
        </w:rPr>
        <w:t xml:space="preserve"> del 23 ottobre u.s.</w:t>
      </w:r>
      <w:r>
        <w:rPr>
          <w:bCs/>
          <w:sz w:val="22"/>
          <w:szCs w:val="22"/>
        </w:rPr>
        <w:t>, il PQA aveva deciso di riaggiornarsi in merito al punto all’</w:t>
      </w:r>
      <w:proofErr w:type="spellStart"/>
      <w:r>
        <w:rPr>
          <w:bCs/>
          <w:sz w:val="22"/>
          <w:szCs w:val="22"/>
        </w:rPr>
        <w:t>odg</w:t>
      </w:r>
      <w:proofErr w:type="spellEnd"/>
      <w:r>
        <w:rPr>
          <w:bCs/>
          <w:sz w:val="22"/>
          <w:szCs w:val="22"/>
        </w:rPr>
        <w:t xml:space="preserve"> della seduta odierna che, per la rilevanza assunta</w:t>
      </w:r>
      <w:r w:rsidR="003D2329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necessita</w:t>
      </w:r>
      <w:r w:rsidR="00270D8F">
        <w:rPr>
          <w:bCs/>
          <w:sz w:val="22"/>
          <w:szCs w:val="22"/>
        </w:rPr>
        <w:t xml:space="preserve">va di maggiore attenzione e che, atteso i tempi ristretti non era stato possibile trattare. </w:t>
      </w:r>
      <w:r w:rsidR="003323E8">
        <w:rPr>
          <w:bCs/>
          <w:sz w:val="22"/>
          <w:szCs w:val="22"/>
        </w:rPr>
        <w:t>Chiede, quindi, a</w:t>
      </w:r>
      <w:r w:rsidR="00270D8F">
        <w:rPr>
          <w:bCs/>
          <w:sz w:val="22"/>
          <w:szCs w:val="22"/>
        </w:rPr>
        <w:t xml:space="preserve">l dott. De Tullio </w:t>
      </w:r>
      <w:r w:rsidR="003340F3">
        <w:rPr>
          <w:bCs/>
          <w:sz w:val="22"/>
          <w:szCs w:val="22"/>
        </w:rPr>
        <w:t>di</w:t>
      </w:r>
      <w:r w:rsidR="00270D8F">
        <w:rPr>
          <w:bCs/>
          <w:sz w:val="22"/>
          <w:szCs w:val="22"/>
        </w:rPr>
        <w:t xml:space="preserve"> relazionare in merito </w:t>
      </w:r>
      <w:r w:rsidR="003323E8" w:rsidRPr="003323E8">
        <w:rPr>
          <w:bCs/>
          <w:sz w:val="22"/>
          <w:szCs w:val="22"/>
        </w:rPr>
        <w:t>al</w:t>
      </w:r>
      <w:r w:rsidR="003340F3">
        <w:rPr>
          <w:bCs/>
          <w:sz w:val="22"/>
          <w:szCs w:val="22"/>
        </w:rPr>
        <w:t>le attività funzionali al</w:t>
      </w:r>
      <w:r w:rsidR="003323E8" w:rsidRPr="003323E8">
        <w:rPr>
          <w:bCs/>
          <w:sz w:val="22"/>
          <w:szCs w:val="22"/>
        </w:rPr>
        <w:t xml:space="preserve"> prossimo accreditamento periodico dei corsi e delle sedi</w:t>
      </w:r>
      <w:r w:rsidR="0072037F">
        <w:rPr>
          <w:bCs/>
          <w:sz w:val="22"/>
          <w:szCs w:val="22"/>
        </w:rPr>
        <w:t xml:space="preserve"> del politecnico di Bari.</w:t>
      </w:r>
    </w:p>
    <w:p w:rsidR="003D2329" w:rsidRDefault="00270D8F" w:rsidP="00023ADF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dott. De Tullio</w:t>
      </w:r>
      <w:r w:rsidR="003340F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dopo un breve </w:t>
      </w:r>
      <w:r w:rsidRPr="00D7246A">
        <w:rPr>
          <w:bCs/>
          <w:i/>
          <w:sz w:val="22"/>
          <w:szCs w:val="22"/>
        </w:rPr>
        <w:t>excursus</w:t>
      </w:r>
      <w:r>
        <w:rPr>
          <w:bCs/>
          <w:sz w:val="22"/>
          <w:szCs w:val="22"/>
        </w:rPr>
        <w:t xml:space="preserve"> </w:t>
      </w:r>
      <w:r w:rsidR="00D7246A">
        <w:rPr>
          <w:bCs/>
          <w:sz w:val="22"/>
          <w:szCs w:val="22"/>
        </w:rPr>
        <w:t xml:space="preserve">sulle finalità e gli obiettivi dell’accreditamento periodico, si sofferma sui requisiti di AQ di sede e di </w:t>
      </w:r>
      <w:proofErr w:type="spellStart"/>
      <w:r w:rsidR="00D7246A">
        <w:rPr>
          <w:bCs/>
          <w:sz w:val="22"/>
          <w:szCs w:val="22"/>
        </w:rPr>
        <w:t>CdS</w:t>
      </w:r>
      <w:proofErr w:type="spellEnd"/>
      <w:r w:rsidR="00D7246A">
        <w:rPr>
          <w:bCs/>
          <w:sz w:val="22"/>
          <w:szCs w:val="22"/>
        </w:rPr>
        <w:t xml:space="preserve"> che saranno oggetto di valutazione da parte delle CEV e sulla documentazione </w:t>
      </w:r>
      <w:r w:rsidR="0072037F">
        <w:rPr>
          <w:bCs/>
          <w:sz w:val="22"/>
          <w:szCs w:val="22"/>
        </w:rPr>
        <w:t>da</w:t>
      </w:r>
      <w:r w:rsidR="00D7246A">
        <w:rPr>
          <w:bCs/>
          <w:sz w:val="22"/>
          <w:szCs w:val="22"/>
        </w:rPr>
        <w:t xml:space="preserve"> produrre in occasione delle visite. </w:t>
      </w:r>
      <w:r w:rsidR="00CC313E">
        <w:rPr>
          <w:bCs/>
          <w:sz w:val="22"/>
          <w:szCs w:val="22"/>
        </w:rPr>
        <w:t>Introduce, quindi,</w:t>
      </w:r>
      <w:r w:rsidR="00D7246A">
        <w:rPr>
          <w:bCs/>
          <w:sz w:val="22"/>
          <w:szCs w:val="22"/>
        </w:rPr>
        <w:t xml:space="preserve"> il lavoro condotto dalla Direzione Qualità e Innovazione sullo stato dell’arte del Sistema di AQ del Politecnico di Bari</w:t>
      </w:r>
      <w:r w:rsidR="00CC313E">
        <w:rPr>
          <w:bCs/>
          <w:sz w:val="22"/>
          <w:szCs w:val="22"/>
        </w:rPr>
        <w:t xml:space="preserve">, invitando la dott.ssa Vaccarelli ad illustrare i risultati della verifica documentale </w:t>
      </w:r>
      <w:r w:rsidR="003D2329">
        <w:rPr>
          <w:bCs/>
          <w:sz w:val="22"/>
          <w:szCs w:val="22"/>
        </w:rPr>
        <w:t xml:space="preserve">effettuata per </w:t>
      </w:r>
      <w:r w:rsidR="0072037F">
        <w:rPr>
          <w:bCs/>
          <w:sz w:val="22"/>
          <w:szCs w:val="22"/>
        </w:rPr>
        <w:t xml:space="preserve">ogni </w:t>
      </w:r>
      <w:r w:rsidR="003D2329">
        <w:rPr>
          <w:bCs/>
          <w:sz w:val="22"/>
          <w:szCs w:val="22"/>
        </w:rPr>
        <w:t>singolo requisito di AQ.</w:t>
      </w:r>
    </w:p>
    <w:p w:rsidR="00270D8F" w:rsidRDefault="003D2329" w:rsidP="00023ADF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Nello specifico, per ogni requisito di AQ, </w:t>
      </w:r>
      <w:r w:rsidR="00CC313E">
        <w:rPr>
          <w:bCs/>
          <w:sz w:val="22"/>
          <w:szCs w:val="22"/>
        </w:rPr>
        <w:t>è data evidenza dei documenti richiesti dall</w:t>
      </w:r>
      <w:r>
        <w:rPr>
          <w:bCs/>
          <w:sz w:val="22"/>
          <w:szCs w:val="22"/>
        </w:rPr>
        <w:t>e</w:t>
      </w:r>
      <w:r w:rsidR="00CC313E">
        <w:rPr>
          <w:bCs/>
          <w:sz w:val="22"/>
          <w:szCs w:val="22"/>
        </w:rPr>
        <w:t xml:space="preserve"> CEV e di questi, quelli </w:t>
      </w:r>
      <w:r>
        <w:rPr>
          <w:bCs/>
          <w:sz w:val="22"/>
          <w:szCs w:val="22"/>
        </w:rPr>
        <w:t xml:space="preserve">già </w:t>
      </w:r>
      <w:r w:rsidR="0072037F">
        <w:rPr>
          <w:bCs/>
          <w:sz w:val="22"/>
          <w:szCs w:val="22"/>
        </w:rPr>
        <w:t>adottati dall’Ateneo</w:t>
      </w:r>
      <w:r w:rsidR="00CC313E">
        <w:rPr>
          <w:bCs/>
          <w:sz w:val="22"/>
          <w:szCs w:val="22"/>
        </w:rPr>
        <w:t xml:space="preserve"> e quelli che, invece, sono da perfezionare in quanto non perfettamente funzionali all</w:t>
      </w:r>
      <w:r>
        <w:rPr>
          <w:bCs/>
          <w:sz w:val="22"/>
          <w:szCs w:val="22"/>
        </w:rPr>
        <w:t>o scopo o, addirittura</w:t>
      </w:r>
      <w:r w:rsidR="003F18C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assenti (vedi presentazione </w:t>
      </w:r>
      <w:proofErr w:type="spellStart"/>
      <w:r>
        <w:rPr>
          <w:bCs/>
          <w:sz w:val="22"/>
          <w:szCs w:val="22"/>
        </w:rPr>
        <w:t>ppt</w:t>
      </w:r>
      <w:proofErr w:type="spellEnd"/>
      <w:r>
        <w:rPr>
          <w:bCs/>
          <w:sz w:val="22"/>
          <w:szCs w:val="22"/>
        </w:rPr>
        <w:t xml:space="preserve"> allegata).</w:t>
      </w:r>
    </w:p>
    <w:p w:rsidR="00B841A5" w:rsidRDefault="003D2329" w:rsidP="00B841A5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 termine della presentazione, </w:t>
      </w:r>
      <w:r w:rsidR="00B841A5">
        <w:rPr>
          <w:bCs/>
          <w:sz w:val="22"/>
          <w:szCs w:val="22"/>
        </w:rPr>
        <w:t>il PQA rileva le seguenti priorità in tema di AQ:</w:t>
      </w:r>
    </w:p>
    <w:p w:rsidR="00B841A5" w:rsidRDefault="00B841A5" w:rsidP="00B841A5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Adozione di un Piano della qualità di Ateneo nel quale vengano anche esplicitati i ruoli e le responsabilità dei diversi soggetti coinvolti nel sistema di AQ. </w:t>
      </w:r>
    </w:p>
    <w:p w:rsidR="00B841A5" w:rsidRDefault="00B841A5" w:rsidP="00B841A5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Sviluppo di una apposita sezione nel sito web di Ateneo dedicata all’AQ. </w:t>
      </w:r>
    </w:p>
    <w:p w:rsidR="003D2329" w:rsidRDefault="00B841A5" w:rsidP="00023ADF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3D2329">
        <w:rPr>
          <w:bCs/>
          <w:sz w:val="22"/>
          <w:szCs w:val="22"/>
        </w:rPr>
        <w:t xml:space="preserve"> presenti convengono</w:t>
      </w:r>
      <w:r>
        <w:rPr>
          <w:bCs/>
          <w:sz w:val="22"/>
          <w:szCs w:val="22"/>
        </w:rPr>
        <w:t xml:space="preserve">, altresì, </w:t>
      </w:r>
      <w:r w:rsidR="003D2329">
        <w:rPr>
          <w:bCs/>
          <w:sz w:val="22"/>
          <w:szCs w:val="22"/>
        </w:rPr>
        <w:t>sulla necessità di approfondire l’argomento alla presenza degli altri soggetti coinvolti nel sistema di AQ, per una maggiore sensibilizzazione ai temi d</w:t>
      </w:r>
      <w:r w:rsidR="0072037F">
        <w:rPr>
          <w:bCs/>
          <w:sz w:val="22"/>
          <w:szCs w:val="22"/>
        </w:rPr>
        <w:t>ella</w:t>
      </w:r>
      <w:r w:rsidR="003D2329">
        <w:rPr>
          <w:bCs/>
          <w:sz w:val="22"/>
          <w:szCs w:val="22"/>
        </w:rPr>
        <w:t xml:space="preserve"> </w:t>
      </w:r>
      <w:r w:rsidR="005C617A">
        <w:rPr>
          <w:bCs/>
          <w:sz w:val="22"/>
          <w:szCs w:val="22"/>
        </w:rPr>
        <w:t>qualità</w:t>
      </w:r>
      <w:r w:rsidR="003D2329">
        <w:rPr>
          <w:bCs/>
          <w:sz w:val="22"/>
          <w:szCs w:val="22"/>
        </w:rPr>
        <w:t xml:space="preserve"> e, soprattutto, per condividere le azioni da porre in essere in vista dell’accreditamento periodico. A riguardo, avendo </w:t>
      </w:r>
      <w:r w:rsidR="00271E06">
        <w:rPr>
          <w:bCs/>
          <w:sz w:val="22"/>
          <w:szCs w:val="22"/>
        </w:rPr>
        <w:t xml:space="preserve">la prof.ssa Cotecchia </w:t>
      </w:r>
      <w:r w:rsidR="003D2329">
        <w:rPr>
          <w:bCs/>
          <w:sz w:val="22"/>
          <w:szCs w:val="22"/>
        </w:rPr>
        <w:t>acquisito</w:t>
      </w:r>
      <w:r>
        <w:rPr>
          <w:bCs/>
          <w:sz w:val="22"/>
          <w:szCs w:val="22"/>
        </w:rPr>
        <w:t xml:space="preserve"> preliminarmente</w:t>
      </w:r>
      <w:r w:rsidR="003D2329">
        <w:rPr>
          <w:bCs/>
          <w:sz w:val="22"/>
          <w:szCs w:val="22"/>
        </w:rPr>
        <w:t xml:space="preserve"> la disponibilità del </w:t>
      </w:r>
      <w:r w:rsidR="00271E06">
        <w:rPr>
          <w:bCs/>
          <w:sz w:val="22"/>
          <w:szCs w:val="22"/>
        </w:rPr>
        <w:t>R</w:t>
      </w:r>
      <w:r w:rsidR="003D2329">
        <w:rPr>
          <w:bCs/>
          <w:sz w:val="22"/>
          <w:szCs w:val="22"/>
        </w:rPr>
        <w:t xml:space="preserve">ettore, </w:t>
      </w:r>
      <w:r w:rsidR="00271E06">
        <w:rPr>
          <w:bCs/>
          <w:sz w:val="22"/>
          <w:szCs w:val="22"/>
        </w:rPr>
        <w:t>il PQA decide di</w:t>
      </w:r>
      <w:r w:rsidR="003D2329">
        <w:rPr>
          <w:bCs/>
          <w:sz w:val="22"/>
          <w:szCs w:val="22"/>
        </w:rPr>
        <w:t xml:space="preserve"> </w:t>
      </w:r>
      <w:r w:rsidR="00271E06">
        <w:rPr>
          <w:bCs/>
          <w:sz w:val="22"/>
          <w:szCs w:val="22"/>
        </w:rPr>
        <w:t>fissare un incontro per il giorno 23 novembre al quale invitare i Direttori di Dipartimento, i Coordinatori dei Corsi di studio e i componenti delle Commissioni paritetiche per affrontare il tema dell’accreditamento periodico, oltre che per la presentazione del cruscotto della didattica.</w:t>
      </w:r>
    </w:p>
    <w:p w:rsidR="00A97910" w:rsidRDefault="00A97910" w:rsidP="00B95E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L’incontro si conclude alle ore </w:t>
      </w:r>
      <w:r w:rsidR="00882787">
        <w:rPr>
          <w:rFonts w:ascii="Times New Roman" w:hAnsi="Times New Roman" w:cs="Times New Roman"/>
        </w:rPr>
        <w:t>17.00</w:t>
      </w:r>
      <w:bookmarkStart w:id="0" w:name="_GoBack"/>
      <w:bookmarkEnd w:id="0"/>
    </w:p>
    <w:sectPr w:rsidR="00A97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545AD"/>
    <w:multiLevelType w:val="hybridMultilevel"/>
    <w:tmpl w:val="D166EE60"/>
    <w:lvl w:ilvl="0" w:tplc="D6481C9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51C8"/>
    <w:multiLevelType w:val="hybridMultilevel"/>
    <w:tmpl w:val="C3DC5E14"/>
    <w:lvl w:ilvl="0" w:tplc="F8C68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DF"/>
    <w:rsid w:val="00017AD5"/>
    <w:rsid w:val="00023ADF"/>
    <w:rsid w:val="000D6521"/>
    <w:rsid w:val="00154538"/>
    <w:rsid w:val="001568A6"/>
    <w:rsid w:val="00183F75"/>
    <w:rsid w:val="00236577"/>
    <w:rsid w:val="00262050"/>
    <w:rsid w:val="00262B8D"/>
    <w:rsid w:val="00270D8F"/>
    <w:rsid w:val="00271E06"/>
    <w:rsid w:val="0033178E"/>
    <w:rsid w:val="003323E8"/>
    <w:rsid w:val="003340F3"/>
    <w:rsid w:val="00342144"/>
    <w:rsid w:val="0039259D"/>
    <w:rsid w:val="00394902"/>
    <w:rsid w:val="00394B0C"/>
    <w:rsid w:val="003A34C5"/>
    <w:rsid w:val="003C17D1"/>
    <w:rsid w:val="003D2329"/>
    <w:rsid w:val="003F18C3"/>
    <w:rsid w:val="00436988"/>
    <w:rsid w:val="004A2064"/>
    <w:rsid w:val="005B3856"/>
    <w:rsid w:val="005C617A"/>
    <w:rsid w:val="00656550"/>
    <w:rsid w:val="00693246"/>
    <w:rsid w:val="006B3835"/>
    <w:rsid w:val="006D40DC"/>
    <w:rsid w:val="0072037F"/>
    <w:rsid w:val="00743C4B"/>
    <w:rsid w:val="00882787"/>
    <w:rsid w:val="008B127A"/>
    <w:rsid w:val="008B44F8"/>
    <w:rsid w:val="00970A1D"/>
    <w:rsid w:val="00974794"/>
    <w:rsid w:val="00990332"/>
    <w:rsid w:val="00A97910"/>
    <w:rsid w:val="00AC242E"/>
    <w:rsid w:val="00AC4635"/>
    <w:rsid w:val="00AD0240"/>
    <w:rsid w:val="00B25FE2"/>
    <w:rsid w:val="00B37820"/>
    <w:rsid w:val="00B841A5"/>
    <w:rsid w:val="00B95E3E"/>
    <w:rsid w:val="00BF007D"/>
    <w:rsid w:val="00CC313E"/>
    <w:rsid w:val="00CE5662"/>
    <w:rsid w:val="00D7246A"/>
    <w:rsid w:val="00DD2760"/>
    <w:rsid w:val="00E23507"/>
    <w:rsid w:val="00E23938"/>
    <w:rsid w:val="00E23C5A"/>
    <w:rsid w:val="00E84522"/>
    <w:rsid w:val="00ED329C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31517-7DC7-496E-8601-ED8B4686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3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7A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amm-p0174</dc:creator>
  <cp:keywords/>
  <dc:description/>
  <cp:lastModifiedBy>Dott.ssa Maria Rosaria Vaccarelli</cp:lastModifiedBy>
  <cp:revision>8</cp:revision>
  <cp:lastPrinted>2015-10-23T11:45:00Z</cp:lastPrinted>
  <dcterms:created xsi:type="dcterms:W3CDTF">2015-11-06T10:41:00Z</dcterms:created>
  <dcterms:modified xsi:type="dcterms:W3CDTF">2015-12-04T10:46:00Z</dcterms:modified>
</cp:coreProperties>
</file>